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第5课时  简单分数加减法</w:t>
      </w:r>
    </w:p>
    <w:p>
      <w:pPr>
        <w:numPr>
          <w:ilvl w:val="0"/>
          <w:numId w:val="1"/>
        </w:num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教学内容：</w:t>
      </w:r>
      <w:bookmarkStart w:id="0" w:name="_GoBack"/>
      <w:bookmarkEnd w:id="0"/>
    </w:p>
    <w:p>
      <w:pPr>
        <w:rPr>
          <w:rFonts w:hint="eastAsia"/>
          <w:b/>
          <w:color w:val="0000FF"/>
          <w:sz w:val="28"/>
          <w:szCs w:val="28"/>
        </w:rPr>
      </w:pPr>
      <w:r>
        <w:rPr>
          <w:rFonts w:hint="eastAsia"/>
          <w:bCs/>
          <w:color w:val="0000FF"/>
          <w:sz w:val="24"/>
        </w:rPr>
        <w:t>教材88~89页简单分数加减法。</w:t>
      </w:r>
    </w:p>
    <w:p>
      <w:p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◆教学目标：</w:t>
      </w:r>
    </w:p>
    <w:p>
      <w:pPr>
        <w:ind w:left="1205" w:hanging="1205" w:hangingChars="500"/>
        <w:rPr>
          <w:rFonts w:hint="eastAsia"/>
          <w:sz w:val="24"/>
        </w:rPr>
      </w:pPr>
      <w:r>
        <w:rPr>
          <w:rFonts w:hint="eastAsia"/>
          <w:b/>
          <w:sz w:val="24"/>
        </w:rPr>
        <w:t>知识技能：</w:t>
      </w:r>
      <w:r>
        <w:rPr>
          <w:rFonts w:hint="eastAsia"/>
          <w:sz w:val="24"/>
        </w:rPr>
        <w:t>会计算两个同分母分数（分母小于10）的加法和减法。</w:t>
      </w:r>
    </w:p>
    <w:p>
      <w:pPr>
        <w:ind w:left="1205" w:hanging="1205" w:hangingChars="500"/>
        <w:rPr>
          <w:rFonts w:hint="eastAsia"/>
          <w:sz w:val="24"/>
        </w:rPr>
      </w:pPr>
      <w:r>
        <w:rPr>
          <w:rFonts w:hint="eastAsia"/>
          <w:b/>
          <w:sz w:val="24"/>
        </w:rPr>
        <w:t>过程与方法：</w:t>
      </w:r>
      <w:r>
        <w:rPr>
          <w:rFonts w:hint="eastAsia"/>
          <w:sz w:val="24"/>
        </w:rPr>
        <w:t>结合具体情境，经历探索两个同分母分数（分母小于10）加减计算方法的过程。</w:t>
      </w:r>
    </w:p>
    <w:p>
      <w:pPr>
        <w:rPr>
          <w:rFonts w:hint="eastAsia"/>
          <w:sz w:val="24"/>
        </w:rPr>
      </w:pPr>
      <w:r>
        <w:rPr>
          <w:rFonts w:hint="eastAsia"/>
          <w:b/>
          <w:sz w:val="24"/>
        </w:rPr>
        <w:t>情感态度与价值观</w:t>
      </w:r>
      <w:r>
        <w:rPr>
          <w:rFonts w:hint="eastAsia"/>
          <w:sz w:val="24"/>
        </w:rPr>
        <w:t>：在解决现实问题的过程中，体验分数与日常生活的紧密联系。</w:t>
      </w:r>
    </w:p>
    <w:p>
      <w:pPr>
        <w:rPr>
          <w:rFonts w:hint="eastAsia"/>
          <w:b/>
          <w:sz w:val="24"/>
        </w:rPr>
      </w:pPr>
      <w:r>
        <w:rPr>
          <w:rFonts w:hint="eastAsia"/>
          <w:b/>
          <w:sz w:val="30"/>
          <w:szCs w:val="30"/>
        </w:rPr>
        <w:t>◆教学重点：</w:t>
      </w:r>
      <w:r>
        <w:rPr>
          <w:rFonts w:hint="eastAsia"/>
          <w:sz w:val="24"/>
        </w:rPr>
        <w:t>会计算两个同分母分数（分母小于10）的加法和减法。</w:t>
      </w:r>
    </w:p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30"/>
          <w:szCs w:val="30"/>
        </w:rPr>
        <w:t>◆教学难点：</w:t>
      </w:r>
      <w:r>
        <w:rPr>
          <w:rFonts w:hint="eastAsia"/>
          <w:sz w:val="24"/>
        </w:rPr>
        <w:t>理解同分母分数（分母小于10）的加法和减法的算理。</w:t>
      </w:r>
    </w:p>
    <w:p>
      <w:pPr>
        <w:rPr>
          <w:rFonts w:hint="eastAsia"/>
          <w:sz w:val="24"/>
        </w:rPr>
      </w:pPr>
      <w:r>
        <w:rPr>
          <w:rFonts w:hint="eastAsia"/>
          <w:b/>
          <w:sz w:val="30"/>
          <w:szCs w:val="30"/>
        </w:rPr>
        <w:t>◆教学准备：</w:t>
      </w:r>
      <w:r>
        <w:rPr>
          <w:rFonts w:hint="eastAsia"/>
          <w:sz w:val="24"/>
        </w:rPr>
        <w:t>多媒体课件</w:t>
      </w:r>
    </w:p>
    <w:p>
      <w:pPr>
        <w:rPr>
          <w:rFonts w:hint="eastAsia"/>
          <w:b/>
          <w:sz w:val="24"/>
        </w:rPr>
      </w:pPr>
      <w:r>
        <w:rPr>
          <w:rFonts w:hint="eastAsia"/>
          <w:b/>
          <w:sz w:val="30"/>
          <w:szCs w:val="30"/>
        </w:rPr>
        <w:t>◆学具准备：</w:t>
      </w:r>
      <w:r>
        <w:rPr>
          <w:rFonts w:hint="eastAsia"/>
          <w:sz w:val="24"/>
        </w:rPr>
        <w:t>课件</w:t>
      </w:r>
    </w:p>
    <w:p>
      <w:p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◆教学过程：</w:t>
      </w:r>
    </w:p>
    <w:p>
      <w:pPr>
        <w:numPr>
          <w:ilvl w:val="0"/>
          <w:numId w:val="2"/>
        </w:num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新课导入。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谈话导入：今天红红过生日，妈妈买来一个大蛋糕，我们来看看他们是怎样分的？（出示情境图）</w:t>
      </w:r>
    </w:p>
    <w:p>
      <w:pPr>
        <w:rPr>
          <w:rFonts w:hint="eastAsia"/>
          <w:sz w:val="24"/>
        </w:rPr>
      </w:pPr>
      <w:r>
        <w:rPr>
          <w:rFonts w:hint="eastAsia"/>
          <w:b/>
          <w:sz w:val="24"/>
        </w:rPr>
        <w:t>设计意图：</w:t>
      </w:r>
      <w:r>
        <w:rPr>
          <w:rFonts w:hint="eastAsia"/>
          <w:sz w:val="24"/>
        </w:rPr>
        <w:t>从孩子们身边熟悉的生活情境导入，让学生体验数学与日常生活的密切联系,同时也为学习新知做好铺垫。</w:t>
      </w:r>
    </w:p>
    <w:p>
      <w:pPr>
        <w:numPr>
          <w:ilvl w:val="0"/>
          <w:numId w:val="2"/>
        </w:num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探究新知。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1、观察情境图，说说从图中你得到了哪些数学信息？（平均切成8块。妈妈吃了2块，占整个蛋糕的</w:t>
      </w:r>
      <w:r>
        <w:rPr>
          <w:rFonts w:hint="eastAsia"/>
          <w:position w:val="-24"/>
          <w:sz w:val="24"/>
        </w:rPr>
        <w:object>
          <v:shape id="_x0000_i102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/>
          <w:sz w:val="24"/>
        </w:rPr>
        <w:t>，爸爸吃3块，占整个蛋糕的</w:t>
      </w:r>
      <w:r>
        <w:rPr>
          <w:rFonts w:hint="eastAsia"/>
          <w:position w:val="-24"/>
          <w:sz w:val="24"/>
        </w:rPr>
        <w:object>
          <v:shape id="_x0000_i1026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eastAsia"/>
          <w:sz w:val="24"/>
        </w:rPr>
        <w:t>。）根据得到的数学信息，让学生提出问题。</w:t>
      </w:r>
    </w:p>
    <w:p>
      <w:pPr>
        <w:rPr>
          <w:rFonts w:hint="eastAsia"/>
          <w:sz w:val="24"/>
        </w:rPr>
      </w:pPr>
      <w:r>
        <w:rPr>
          <w:rFonts w:hint="eastAsia"/>
          <w:b/>
          <w:sz w:val="24"/>
        </w:rPr>
        <w:t>设计意图：</w:t>
      </w:r>
      <w:r>
        <w:rPr>
          <w:rFonts w:hint="eastAsia"/>
          <w:sz w:val="24"/>
        </w:rPr>
        <w:t>让学生搜集信息，整理信息，培养学生发现问题、提出问题的能力。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2、解决问题</w:t>
      </w:r>
    </w:p>
    <w:p>
      <w:pPr>
        <w:numPr>
          <w:ilvl w:val="0"/>
          <w:numId w:val="3"/>
        </w:numPr>
        <w:rPr>
          <w:rFonts w:hint="eastAsia"/>
          <w:sz w:val="24"/>
        </w:rPr>
      </w:pPr>
      <w:r>
        <w:rPr>
          <w:rFonts w:hint="eastAsia"/>
          <w:sz w:val="24"/>
        </w:rPr>
        <w:t>妈妈和爸爸一共吃了这个蛋糕的几分之几？</w:t>
      </w:r>
    </w:p>
    <w:p>
      <w:pPr>
        <w:ind w:firstLine="240" w:firstLineChars="100"/>
        <w:rPr>
          <w:rFonts w:hint="eastAsia"/>
          <w:color w:val="FF0000"/>
          <w:sz w:val="24"/>
        </w:rPr>
      </w:pPr>
      <w:r>
        <w:rPr>
          <w:rFonts w:hint="eastAsia"/>
          <w:color w:val="000000"/>
          <w:sz w:val="24"/>
        </w:rPr>
        <w:t>学生列式，板书:</w:t>
      </w:r>
      <w:r>
        <w:rPr>
          <w:rFonts w:hint="eastAsia"/>
          <w:color w:val="FF0000"/>
          <w:position w:val="-24"/>
          <w:sz w:val="24"/>
        </w:rPr>
        <w:object>
          <v:shape id="_x0000_i1027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rFonts w:hint="eastAsia"/>
          <w:color w:val="FF0000"/>
          <w:sz w:val="24"/>
        </w:rPr>
        <w:t>+</w:t>
      </w:r>
      <w:r>
        <w:rPr>
          <w:rFonts w:hint="eastAsia"/>
          <w:color w:val="FF0000"/>
          <w:position w:val="-24"/>
          <w:sz w:val="24"/>
        </w:rPr>
        <w:object>
          <v:shape id="_x0000_i1028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rPr>
          <w:rFonts w:hint="eastAsia"/>
          <w:color w:val="FF0000"/>
          <w:sz w:val="24"/>
        </w:rPr>
        <w:t>=</w:t>
      </w:r>
    </w:p>
    <w:p>
      <w:pPr>
        <w:ind w:firstLine="240" w:firstLineChars="1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怎样计算？学生同桌交流，集体反馈。</w:t>
      </w:r>
    </w:p>
    <w:p>
      <w:pPr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使学生明白一共吃了几份，就是这个蛋糕的几分之几。重点让学生理解分子相加的道理。即2个</w:t>
      </w:r>
      <w:r>
        <w:rPr>
          <w:rFonts w:hint="eastAsia"/>
          <w:position w:val="-24"/>
          <w:sz w:val="24"/>
        </w:rPr>
        <w:object>
          <v:shape id="_x0000_i1029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  <w:r>
        <w:rPr>
          <w:rFonts w:hint="eastAsia"/>
          <w:sz w:val="24"/>
        </w:rPr>
        <w:t>加3个</w:t>
      </w:r>
      <w:r>
        <w:rPr>
          <w:rFonts w:hint="eastAsia"/>
          <w:position w:val="-24"/>
          <w:sz w:val="24"/>
        </w:rPr>
        <w:object>
          <v:shape id="_x0000_i1030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5">
            <o:LockedField>false</o:LockedField>
          </o:OLEObject>
        </w:object>
      </w:r>
      <w:r>
        <w:rPr>
          <w:rFonts w:hint="eastAsia"/>
          <w:sz w:val="24"/>
        </w:rPr>
        <w:t>，是5个</w:t>
      </w:r>
      <w:r>
        <w:rPr>
          <w:rFonts w:hint="eastAsia"/>
          <w:position w:val="-24"/>
          <w:sz w:val="24"/>
        </w:rPr>
        <w:object>
          <v:shape id="_x0000_i1031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7">
            <o:LockedField>false</o:LockedField>
          </o:OLEObject>
        </w:object>
      </w:r>
      <w:r>
        <w:rPr>
          <w:rFonts w:hint="eastAsia"/>
          <w:sz w:val="24"/>
        </w:rPr>
        <w:t>，也就是</w:t>
      </w:r>
      <w:r>
        <w:rPr>
          <w:rFonts w:hint="eastAsia"/>
          <w:position w:val="-24"/>
          <w:sz w:val="24"/>
        </w:rPr>
        <w:object>
          <v:shape id="_x0000_i1032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9">
            <o:LockedField>false</o:LockedField>
          </o:OLEObject>
        </w:object>
      </w:r>
      <w:r>
        <w:rPr>
          <w:rFonts w:hint="eastAsia"/>
          <w:sz w:val="24"/>
        </w:rPr>
        <w:t>（课件演示示意图）平均分的8块不变，只把吃掉的2块和3块相加。</w:t>
      </w:r>
    </w:p>
    <w:p>
      <w:pPr>
        <w:ind w:firstLine="240" w:firstLineChars="100"/>
        <w:rPr>
          <w:rFonts w:hint="eastAsia"/>
          <w:color w:val="FF0000"/>
          <w:sz w:val="24"/>
        </w:rPr>
      </w:pPr>
      <w:r>
        <w:rPr>
          <w:rFonts w:hint="eastAsia"/>
          <w:color w:val="000000"/>
          <w:sz w:val="24"/>
        </w:rPr>
        <w:t>补充完整板书</w:t>
      </w:r>
    </w:p>
    <w:p>
      <w:pPr>
        <w:ind w:firstLine="240" w:firstLineChars="100"/>
        <w:rPr>
          <w:rFonts w:hint="eastAsia"/>
          <w:color w:val="FF0000"/>
          <w:sz w:val="24"/>
        </w:rPr>
      </w:pPr>
      <w:r>
        <w:rPr>
          <w:rFonts w:hint="eastAsia"/>
          <w:color w:val="FF0000"/>
          <w:position w:val="-24"/>
          <w:sz w:val="24"/>
        </w:rPr>
        <w:object>
          <v:shape id="_x0000_i1033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1">
            <o:LockedField>false</o:LockedField>
          </o:OLEObject>
        </w:object>
      </w:r>
      <w:r>
        <w:rPr>
          <w:rFonts w:hint="eastAsia"/>
          <w:color w:val="FF0000"/>
          <w:sz w:val="24"/>
        </w:rPr>
        <w:t>+</w:t>
      </w:r>
      <w:r>
        <w:rPr>
          <w:rFonts w:hint="eastAsia"/>
          <w:color w:val="FF0000"/>
          <w:position w:val="-24"/>
          <w:sz w:val="24"/>
        </w:rPr>
        <w:object>
          <v:shape id="_x0000_i1034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3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>=</w:t>
      </w:r>
      <w:r>
        <w:rPr>
          <w:rFonts w:hint="eastAsia" w:ascii="宋体" w:hAnsi="宋体"/>
          <w:color w:val="FF0000"/>
          <w:position w:val="-24"/>
          <w:sz w:val="24"/>
        </w:rPr>
        <w:object>
          <v:shape id="_x0000_i1035" o:spt="75" type="#_x0000_t75" style="height:31.2pt;width:28.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5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>=</w:t>
      </w:r>
      <w:r>
        <w:rPr>
          <w:rFonts w:hint="eastAsia" w:ascii="宋体" w:hAnsi="宋体"/>
          <w:color w:val="FF0000"/>
          <w:position w:val="-24"/>
          <w:sz w:val="24"/>
        </w:rPr>
        <w:object>
          <v:shape id="_x0000_i1036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7">
            <o:LockedField>false</o:LockedField>
          </o:OLEObject>
        </w:object>
      </w:r>
    </w:p>
    <w:p>
      <w:pPr>
        <w:rPr>
          <w:rFonts w:hint="eastAsia"/>
          <w:bCs/>
          <w:color w:val="323E32"/>
          <w:sz w:val="24"/>
        </w:rPr>
      </w:pPr>
      <w:r>
        <w:rPr>
          <w:rFonts w:hint="eastAsia"/>
          <w:b/>
          <w:sz w:val="24"/>
        </w:rPr>
        <w:t>设计意图:</w:t>
      </w:r>
      <w:r>
        <w:rPr>
          <w:bCs/>
          <w:color w:val="323E32"/>
          <w:sz w:val="24"/>
        </w:rPr>
        <w:t xml:space="preserve"> </w:t>
      </w:r>
    </w:p>
    <w:p>
      <w:pPr>
        <w:ind w:firstLine="480" w:firstLineChars="200"/>
        <w:rPr>
          <w:rFonts w:hint="eastAsia"/>
          <w:sz w:val="24"/>
        </w:rPr>
      </w:pPr>
      <w:r>
        <w:rPr>
          <w:bCs/>
          <w:color w:val="323E32"/>
          <w:sz w:val="24"/>
        </w:rPr>
        <w:t>通过整数加法意义的迁移，引出分数加法的意义</w:t>
      </w:r>
      <w:r>
        <w:rPr>
          <w:rFonts w:hint="eastAsia"/>
          <w:bCs/>
          <w:color w:val="323E32"/>
          <w:sz w:val="24"/>
        </w:rPr>
        <w:t>；培养学生分析问题、解决问题的能力，让学生说一说，锻炼了学生的语言表达能力。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(2)还剩下这个蛋糕的几分之几？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学生交流讨论怎样列式，</w:t>
      </w:r>
      <w:r>
        <w:rPr>
          <w:rFonts w:hint="eastAsia"/>
          <w:color w:val="000000"/>
          <w:sz w:val="24"/>
        </w:rPr>
        <w:t>重点指导一个蛋糕可以用8/8表示。板书：</w:t>
      </w:r>
    </w:p>
    <w:p>
      <w:pPr>
        <w:rPr>
          <w:rFonts w:hint="eastAsia"/>
          <w:color w:val="FF0000"/>
          <w:sz w:val="24"/>
        </w:rPr>
      </w:pPr>
      <w:r>
        <w:rPr>
          <w:rFonts w:hint="eastAsia"/>
          <w:color w:val="FF0000"/>
          <w:position w:val="-24"/>
          <w:sz w:val="24"/>
        </w:rPr>
        <w:object>
          <v:shape id="_x0000_i1037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9">
            <o:LockedField>false</o:LockedField>
          </o:OLEObject>
        </w:object>
      </w:r>
      <w:r>
        <w:rPr>
          <w:rFonts w:hint="eastAsia"/>
          <w:color w:val="FF0000"/>
          <w:sz w:val="24"/>
        </w:rPr>
        <w:t>-</w:t>
      </w:r>
      <w:r>
        <w:rPr>
          <w:rFonts w:hint="eastAsia"/>
          <w:color w:val="FF0000"/>
          <w:position w:val="-24"/>
          <w:sz w:val="24"/>
        </w:rPr>
        <w:object>
          <v:shape id="_x0000_i1038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1">
            <o:LockedField>false</o:LockedField>
          </o:OLEObject>
        </w:object>
      </w:r>
      <w:r>
        <w:rPr>
          <w:rFonts w:hint="eastAsia"/>
          <w:color w:val="FF0000"/>
          <w:sz w:val="24"/>
        </w:rPr>
        <w:t>=</w:t>
      </w:r>
      <w:r>
        <w:rPr>
          <w:rFonts w:hint="eastAsia"/>
          <w:color w:val="FF0000"/>
          <w:position w:val="-24"/>
          <w:sz w:val="24"/>
        </w:rPr>
        <w:object>
          <v:shape id="_x0000_i1039" o:spt="75" type="#_x0000_t75" style="height:31.2pt;width:28.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3">
            <o:LockedField>false</o:LockedField>
          </o:OLEObject>
        </w:object>
      </w:r>
      <w:r>
        <w:rPr>
          <w:rFonts w:hint="eastAsia"/>
          <w:color w:val="FF0000"/>
          <w:sz w:val="24"/>
        </w:rPr>
        <w:t>=</w:t>
      </w:r>
      <w:r>
        <w:rPr>
          <w:rFonts w:hint="eastAsia"/>
          <w:color w:val="FF0000"/>
          <w:position w:val="-24"/>
          <w:sz w:val="24"/>
        </w:rPr>
        <w:object>
          <v:shape id="_x0000_i1040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5">
            <o:LockedField>false</o:LockedField>
          </o:OLEObject>
        </w:object>
      </w:r>
    </w:p>
    <w:p>
      <w:pPr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理解算理，并让学生说算法：8个</w:t>
      </w:r>
      <w:r>
        <w:rPr>
          <w:rFonts w:hint="eastAsia"/>
          <w:color w:val="000000"/>
          <w:position w:val="-24"/>
          <w:sz w:val="24"/>
        </w:rPr>
        <w:object>
          <v:shape id="_x0000_i1041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7">
            <o:LockedField>false</o:LockedField>
          </o:OLEObject>
        </w:object>
      </w:r>
      <w:r>
        <w:rPr>
          <w:rFonts w:hint="eastAsia"/>
          <w:color w:val="000000"/>
          <w:sz w:val="24"/>
        </w:rPr>
        <w:t>减去5个</w:t>
      </w:r>
      <w:r>
        <w:rPr>
          <w:rFonts w:hint="eastAsia"/>
          <w:color w:val="000000"/>
          <w:position w:val="-24"/>
          <w:sz w:val="24"/>
        </w:rPr>
        <w:object>
          <v:shape id="_x0000_i1042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9">
            <o:LockedField>false</o:LockedField>
          </o:OLEObject>
        </w:object>
      </w:r>
      <w:r>
        <w:rPr>
          <w:rFonts w:hint="eastAsia"/>
          <w:color w:val="000000"/>
          <w:sz w:val="24"/>
        </w:rPr>
        <w:t>剩3个</w:t>
      </w:r>
      <w:r>
        <w:rPr>
          <w:rFonts w:hint="eastAsia"/>
          <w:color w:val="000000"/>
          <w:position w:val="-24"/>
          <w:sz w:val="24"/>
        </w:rPr>
        <w:object>
          <v:shape id="_x0000_i1043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1">
            <o:LockedField>false</o:LockedField>
          </o:OLEObject>
        </w:object>
      </w:r>
      <w:r>
        <w:rPr>
          <w:rFonts w:hint="eastAsia"/>
          <w:color w:val="000000"/>
          <w:sz w:val="24"/>
        </w:rPr>
        <w:t>.（课件出示示意图）</w:t>
      </w:r>
    </w:p>
    <w:p>
      <w:pPr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（3）妈妈和爸爸吃的蛋糕比剩下的多几分之几？</w:t>
      </w:r>
    </w:p>
    <w:p>
      <w:pPr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学生独立列式计算，</w:t>
      </w:r>
      <w:r>
        <w:rPr>
          <w:rFonts w:hint="eastAsia"/>
          <w:color w:val="000000"/>
          <w:position w:val="-24"/>
          <w:sz w:val="24"/>
        </w:rPr>
        <w:object>
          <v:shape id="_x0000_i1044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3">
            <o:LockedField>false</o:LockedField>
          </o:OLEObject>
        </w:object>
      </w:r>
      <w:r>
        <w:rPr>
          <w:rFonts w:hint="eastAsia"/>
          <w:color w:val="FF0000"/>
          <w:sz w:val="24"/>
        </w:rPr>
        <w:t>-</w:t>
      </w:r>
      <w:r>
        <w:rPr>
          <w:rFonts w:hint="eastAsia"/>
          <w:color w:val="FF0000"/>
          <w:position w:val="-24"/>
          <w:sz w:val="24"/>
        </w:rPr>
        <w:object>
          <v:shape id="_x0000_i1045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5">
            <o:LockedField>false</o:LockedField>
          </o:OLEObject>
        </w:object>
      </w:r>
      <w:r>
        <w:rPr>
          <w:rFonts w:hint="eastAsia"/>
          <w:color w:val="FF0000"/>
          <w:sz w:val="24"/>
        </w:rPr>
        <w:t>=</w:t>
      </w:r>
      <w:r>
        <w:rPr>
          <w:rFonts w:hint="eastAsia"/>
          <w:color w:val="FF0000"/>
          <w:position w:val="-24"/>
          <w:sz w:val="24"/>
        </w:rPr>
        <w:object>
          <v:shape id="_x0000_i1046" o:spt="75" type="#_x0000_t75" style="height:31.2pt;width:18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7">
            <o:LockedField>false</o:LockedField>
          </o:OLEObject>
        </w:object>
      </w:r>
      <w:r>
        <w:rPr>
          <w:rFonts w:hint="eastAsia"/>
          <w:color w:val="FF0000"/>
          <w:sz w:val="24"/>
        </w:rPr>
        <w:t xml:space="preserve">  </w:t>
      </w:r>
      <w:r>
        <w:rPr>
          <w:rFonts w:hint="eastAsia"/>
          <w:color w:val="000000"/>
          <w:sz w:val="24"/>
        </w:rPr>
        <w:t>启发学生根据</w:t>
      </w:r>
      <w:r>
        <w:rPr>
          <w:rFonts w:hint="eastAsia"/>
          <w:color w:val="000000"/>
          <w:position w:val="-24"/>
          <w:sz w:val="24"/>
        </w:rPr>
        <w:object>
          <v:shape id="_x0000_i1047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9">
            <o:LockedField>false</o:LockedField>
          </o:OLEObject>
        </w:object>
      </w:r>
      <w:r>
        <w:rPr>
          <w:rFonts w:hint="eastAsia"/>
          <w:color w:val="000000"/>
          <w:sz w:val="24"/>
        </w:rPr>
        <w:t>和</w:t>
      </w:r>
      <w:r>
        <w:rPr>
          <w:rFonts w:hint="eastAsia"/>
          <w:color w:val="000000"/>
          <w:position w:val="-24"/>
          <w:sz w:val="24"/>
        </w:rPr>
        <w:object>
          <v:shape id="_x0000_i1048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1">
            <o:LockedField>false</o:LockedField>
          </o:OLEObject>
        </w:object>
      </w:r>
      <w:r>
        <w:rPr>
          <w:rFonts w:hint="eastAsia"/>
          <w:color w:val="000000"/>
          <w:sz w:val="24"/>
        </w:rPr>
        <w:t>表示的实际意义说明计算道理。</w:t>
      </w:r>
    </w:p>
    <w:p>
      <w:pPr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（4）议一议：怎样计算分数加减法？</w:t>
      </w:r>
    </w:p>
    <w:p>
      <w:pPr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小组讨论，全班交流。得出结论：分母相同时，分母不变，只把分子相加减。</w:t>
      </w:r>
    </w:p>
    <w:p>
      <w:pPr>
        <w:rPr>
          <w:rFonts w:hint="eastAsia"/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设计意图：</w:t>
      </w:r>
    </w:p>
    <w:p>
      <w:pPr>
        <w:ind w:firstLine="480" w:firstLineChars="200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放</w:t>
      </w:r>
      <w:r>
        <w:rPr>
          <w:rFonts w:hint="eastAsia"/>
          <w:color w:val="000000"/>
          <w:sz w:val="24"/>
        </w:rPr>
        <w:t>手让学生</w:t>
      </w:r>
      <w:r>
        <w:rPr>
          <w:color w:val="000000"/>
          <w:sz w:val="24"/>
        </w:rPr>
        <w:t>去自主探讨同分母分数相</w:t>
      </w:r>
      <w:r>
        <w:rPr>
          <w:rFonts w:hint="eastAsia"/>
          <w:color w:val="000000"/>
          <w:sz w:val="24"/>
        </w:rPr>
        <w:t>加</w:t>
      </w:r>
      <w:r>
        <w:rPr>
          <w:color w:val="000000"/>
          <w:sz w:val="24"/>
        </w:rPr>
        <w:t>减的规律，</w:t>
      </w:r>
      <w:r>
        <w:rPr>
          <w:rFonts w:hint="eastAsia"/>
          <w:color w:val="000000"/>
          <w:sz w:val="24"/>
        </w:rPr>
        <w:t>培养学生自主探究的能力。在解决问题（2）、(3)时让学生们模仿解决问题（1）的方法，</w:t>
      </w:r>
      <w:r>
        <w:rPr>
          <w:color w:val="000000"/>
          <w:sz w:val="24"/>
        </w:rPr>
        <w:t>有时模仿也是孩子们很愿意去做的一件事</w:t>
      </w:r>
      <w:r>
        <w:rPr>
          <w:rFonts w:hint="eastAsia"/>
          <w:color w:val="000000"/>
          <w:sz w:val="24"/>
        </w:rPr>
        <w:t>，培养学生迁移类推能力。</w:t>
      </w:r>
    </w:p>
    <w:p>
      <w:pPr>
        <w:rPr>
          <w:rFonts w:hint="eastAsia"/>
          <w:b/>
          <w:sz w:val="24"/>
        </w:rPr>
      </w:pPr>
      <w:r>
        <w:rPr>
          <w:rFonts w:hint="eastAsia"/>
          <w:b/>
          <w:bCs/>
          <w:color w:val="323E32"/>
          <w:sz w:val="24"/>
        </w:rPr>
        <w:t>三、</w:t>
      </w:r>
      <w:r>
        <w:rPr>
          <w:rFonts w:hint="eastAsia"/>
          <w:b/>
          <w:sz w:val="24"/>
        </w:rPr>
        <w:t>巩固新知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教材89页练一练。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学生独立完成，巩固本课所学知识，交流想法和做法，进一步培养学生解决生活中实际问题能力。</w:t>
      </w:r>
    </w:p>
    <w:p>
      <w:pPr>
        <w:rPr>
          <w:rFonts w:hint="eastAsia"/>
          <w:b/>
          <w:bCs/>
          <w:color w:val="323E32"/>
          <w:sz w:val="24"/>
        </w:rPr>
      </w:pPr>
      <w:r>
        <w:rPr>
          <w:rFonts w:hint="eastAsia"/>
          <w:b/>
          <w:bCs/>
          <w:color w:val="323E32"/>
          <w:sz w:val="24"/>
        </w:rPr>
        <w:t>四、达标反馈</w:t>
      </w:r>
    </w:p>
    <w:p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五、课堂小结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本节课你有什么收获？哪些知识掌握还不扎实？应该怎样做？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设计意图：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回顾整节内容，提高总结能力，引导发现问题解决问题的能力。</w:t>
      </w:r>
    </w:p>
    <w:p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六、布置作业</w:t>
      </w:r>
    </w:p>
    <w:p>
      <w:p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◆板书设计：</w:t>
      </w:r>
    </w:p>
    <w:p>
      <w:pPr>
        <w:jc w:val="center"/>
        <w:rPr>
          <w:rFonts w:hint="eastAsia"/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简单分数加减法</w:t>
      </w:r>
    </w:p>
    <w:p>
      <w:pPr>
        <w:ind w:firstLine="2800" w:firstLineChars="100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/>
          <w:color w:val="FF0000"/>
          <w:position w:val="-24"/>
          <w:sz w:val="28"/>
          <w:szCs w:val="28"/>
        </w:rPr>
        <w:object>
          <v:shape id="_x0000_i1049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3">
            <o:LockedField>false</o:LockedField>
          </o:OLEObject>
        </w:object>
      </w:r>
      <w:r>
        <w:rPr>
          <w:rFonts w:hint="eastAsia"/>
          <w:color w:val="FF0000"/>
          <w:sz w:val="28"/>
          <w:szCs w:val="28"/>
        </w:rPr>
        <w:t>+</w:t>
      </w:r>
      <w:r>
        <w:rPr>
          <w:rFonts w:hint="eastAsia"/>
          <w:color w:val="FF0000"/>
          <w:position w:val="-24"/>
          <w:sz w:val="28"/>
          <w:szCs w:val="28"/>
        </w:rPr>
        <w:object>
          <v:shape id="_x0000_i1050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5">
            <o:LockedField>false</o:LockedField>
          </o:OLEObject>
        </w:object>
      </w:r>
      <w:r>
        <w:rPr>
          <w:rFonts w:hint="eastAsia" w:ascii="宋体" w:hAnsi="宋体"/>
          <w:color w:val="FF0000"/>
          <w:sz w:val="28"/>
          <w:szCs w:val="28"/>
        </w:rPr>
        <w:t>=</w:t>
      </w:r>
      <w:r>
        <w:rPr>
          <w:rFonts w:hint="eastAsia" w:ascii="宋体" w:hAnsi="宋体"/>
          <w:color w:val="FF0000"/>
          <w:position w:val="-24"/>
          <w:sz w:val="28"/>
          <w:szCs w:val="28"/>
        </w:rPr>
        <w:object>
          <v:shape id="_x0000_i1051" o:spt="75" type="#_x0000_t75" style="height:31.2pt;width:28.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7">
            <o:LockedField>false</o:LockedField>
          </o:OLEObject>
        </w:object>
      </w:r>
      <w:r>
        <w:rPr>
          <w:rFonts w:hint="eastAsia" w:ascii="宋体" w:hAnsi="宋体"/>
          <w:color w:val="FF0000"/>
          <w:sz w:val="28"/>
          <w:szCs w:val="28"/>
        </w:rPr>
        <w:t>=</w:t>
      </w:r>
      <w:r>
        <w:rPr>
          <w:rFonts w:hint="eastAsia" w:ascii="宋体" w:hAnsi="宋体"/>
          <w:color w:val="FF0000"/>
          <w:position w:val="-24"/>
          <w:sz w:val="28"/>
          <w:szCs w:val="28"/>
        </w:rPr>
        <w:object>
          <v:shape id="_x0000_i1052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59">
            <o:LockedField>false</o:LockedField>
          </o:OLEObject>
        </w:object>
      </w:r>
      <w:r>
        <w:rPr>
          <w:rFonts w:hint="eastAsia" w:ascii="宋体" w:hAnsi="宋体"/>
          <w:color w:val="FF0000"/>
          <w:sz w:val="28"/>
          <w:szCs w:val="28"/>
        </w:rPr>
        <w:t xml:space="preserve">     </w:t>
      </w:r>
    </w:p>
    <w:p>
      <w:pPr>
        <w:ind w:firstLine="2660" w:firstLineChars="950"/>
        <w:rPr>
          <w:rFonts w:hint="eastAsia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 xml:space="preserve"> </w:t>
      </w:r>
      <w:r>
        <w:rPr>
          <w:rFonts w:hint="eastAsia" w:ascii="宋体" w:hAnsi="宋体"/>
          <w:color w:val="FF0000"/>
          <w:position w:val="-24"/>
          <w:sz w:val="28"/>
          <w:szCs w:val="28"/>
        </w:rPr>
        <w:object>
          <v:shape id="_x0000_i1053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1">
            <o:LockedField>false</o:LockedField>
          </o:OLEObject>
        </w:object>
      </w:r>
      <w:r>
        <w:rPr>
          <w:rFonts w:hint="eastAsia"/>
          <w:color w:val="FF0000"/>
          <w:sz w:val="28"/>
          <w:szCs w:val="28"/>
        </w:rPr>
        <w:t>-</w:t>
      </w:r>
      <w:r>
        <w:rPr>
          <w:rFonts w:hint="eastAsia"/>
          <w:color w:val="FF0000"/>
          <w:position w:val="-24"/>
          <w:sz w:val="28"/>
          <w:szCs w:val="28"/>
        </w:rPr>
        <w:object>
          <v:shape id="_x0000_i1054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3">
            <o:LockedField>false</o:LockedField>
          </o:OLEObject>
        </w:object>
      </w:r>
      <w:r>
        <w:rPr>
          <w:rFonts w:hint="eastAsia"/>
          <w:color w:val="FF0000"/>
          <w:sz w:val="28"/>
          <w:szCs w:val="28"/>
        </w:rPr>
        <w:t>=</w:t>
      </w:r>
      <w:r>
        <w:rPr>
          <w:rFonts w:hint="eastAsia"/>
          <w:color w:val="FF0000"/>
          <w:position w:val="-24"/>
          <w:sz w:val="28"/>
          <w:szCs w:val="28"/>
        </w:rPr>
        <w:object>
          <v:shape id="_x0000_i1055" o:spt="75" type="#_x0000_t75" style="height:31.2pt;width:28.2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5">
            <o:LockedField>false</o:LockedField>
          </o:OLEObject>
        </w:object>
      </w:r>
      <w:r>
        <w:rPr>
          <w:rFonts w:hint="eastAsia"/>
          <w:color w:val="FF0000"/>
          <w:sz w:val="28"/>
          <w:szCs w:val="28"/>
        </w:rPr>
        <w:t>=</w:t>
      </w:r>
      <w:r>
        <w:rPr>
          <w:rFonts w:hint="eastAsia"/>
          <w:color w:val="FF0000"/>
          <w:position w:val="-24"/>
          <w:sz w:val="28"/>
          <w:szCs w:val="28"/>
        </w:rPr>
        <w:object>
          <v:shape id="_x0000_i1056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7">
            <o:LockedField>false</o:LockedField>
          </o:OLEObject>
        </w:object>
      </w:r>
    </w:p>
    <w:p>
      <w:pPr>
        <w:ind w:firstLine="2800" w:firstLineChars="100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position w:val="-24"/>
          <w:sz w:val="28"/>
          <w:szCs w:val="28"/>
        </w:rPr>
        <w:object>
          <v:shape id="_x0000_i1057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69">
            <o:LockedField>false</o:LockedField>
          </o:OLEObject>
        </w:object>
      </w:r>
      <w:r>
        <w:rPr>
          <w:rFonts w:hint="eastAsia"/>
          <w:color w:val="FF0000"/>
          <w:sz w:val="28"/>
          <w:szCs w:val="28"/>
        </w:rPr>
        <w:t>-</w:t>
      </w:r>
      <w:r>
        <w:rPr>
          <w:rFonts w:hint="eastAsia"/>
          <w:color w:val="FF0000"/>
          <w:position w:val="-24"/>
          <w:sz w:val="28"/>
          <w:szCs w:val="28"/>
        </w:rPr>
        <w:object>
          <v:shape id="_x0000_i1058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71">
            <o:LockedField>false</o:LockedField>
          </o:OLEObject>
        </w:object>
      </w:r>
      <w:r>
        <w:rPr>
          <w:rFonts w:hint="eastAsia"/>
          <w:color w:val="FF0000"/>
          <w:sz w:val="28"/>
          <w:szCs w:val="28"/>
        </w:rPr>
        <w:t>=</w:t>
      </w:r>
      <w:r>
        <w:rPr>
          <w:rFonts w:hint="eastAsia"/>
          <w:color w:val="FF0000"/>
          <w:position w:val="-24"/>
          <w:sz w:val="28"/>
          <w:szCs w:val="28"/>
        </w:rPr>
        <w:object>
          <v:shape id="_x0000_i1059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73">
            <o:LockedField>false</o:LockedField>
          </o:OLEObject>
        </w:object>
      </w:r>
    </w:p>
    <w:p>
      <w:p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◆教学资料包</w:t>
      </w:r>
    </w:p>
    <w:p>
      <w:pPr>
        <w:rPr>
          <w:rFonts w:hint="eastAsia"/>
          <w:b/>
          <w:bCs/>
          <w:color w:val="0000FF"/>
          <w:sz w:val="24"/>
        </w:rPr>
      </w:pPr>
      <w:r>
        <w:rPr>
          <w:rFonts w:hint="eastAsia"/>
          <w:b/>
          <w:bCs/>
          <w:color w:val="0000FF"/>
          <w:sz w:val="24"/>
        </w:rPr>
        <w:t>教学精彩片段</w:t>
      </w:r>
    </w:p>
    <w:p>
      <w:pPr>
        <w:rPr>
          <w:color w:val="0000FF"/>
          <w:sz w:val="24"/>
        </w:rPr>
      </w:pPr>
      <w:r>
        <w:rPr>
          <w:rFonts w:hint="eastAsia"/>
          <w:color w:val="0000FF"/>
          <w:sz w:val="24"/>
        </w:rPr>
        <w:t>1、</w:t>
      </w:r>
      <w:r>
        <w:rPr>
          <w:color w:val="0000FF"/>
          <w:sz w:val="24"/>
        </w:rPr>
        <w:t xml:space="preserve"> (课件出示</w:t>
      </w:r>
      <w:r>
        <w:rPr>
          <w:rFonts w:hint="eastAsia"/>
          <w:color w:val="0000FF"/>
          <w:sz w:val="24"/>
        </w:rPr>
        <w:t>情境图</w:t>
      </w:r>
      <w:r>
        <w:rPr>
          <w:color w:val="0000FF"/>
          <w:sz w:val="24"/>
        </w:rPr>
        <w:t>)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学生观察情境图。</w:t>
      </w:r>
    </w:p>
    <w:p>
      <w:pPr>
        <w:rPr>
          <w:rFonts w:hint="eastAsia"/>
          <w:color w:val="0000FF"/>
          <w:sz w:val="24"/>
        </w:rPr>
      </w:pPr>
      <w:r>
        <w:rPr>
          <w:color w:val="0000FF"/>
          <w:sz w:val="24"/>
        </w:rPr>
        <w:t xml:space="preserve"> (2)</w:t>
      </w:r>
      <w:r>
        <w:rPr>
          <w:rFonts w:hint="eastAsia"/>
          <w:color w:val="0000FF"/>
          <w:sz w:val="24"/>
        </w:rPr>
        <w:t>师</w:t>
      </w:r>
      <w:r>
        <w:rPr>
          <w:color w:val="0000FF"/>
          <w:sz w:val="24"/>
        </w:rPr>
        <w:t>问:</w:t>
      </w:r>
      <w:r>
        <w:rPr>
          <w:rFonts w:hint="eastAsia"/>
          <w:color w:val="0000FF"/>
          <w:sz w:val="24"/>
        </w:rPr>
        <w:t>通过观察情境图，你了解了哪些数学信息？</w:t>
      </w:r>
    </w:p>
    <w:p>
      <w:pPr>
        <w:rPr>
          <w:color w:val="0000FF"/>
          <w:sz w:val="24"/>
        </w:rPr>
      </w:pPr>
      <w:r>
        <w:rPr>
          <w:rFonts w:hint="eastAsia"/>
          <w:color w:val="0000FF"/>
          <w:sz w:val="24"/>
        </w:rPr>
        <w:t>生：把蛋糕平均分成8块，妈妈吃2块，爸爸吃3块。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师：妈妈吃着这块蛋糕的几分之几，爸爸吃这块蛋糕的几分之几？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生：妈妈吃这个蛋糕的</w:t>
      </w:r>
      <w:r>
        <w:rPr>
          <w:rFonts w:hint="eastAsia"/>
          <w:color w:val="0000FF"/>
          <w:sz w:val="24"/>
        </w:rPr>
        <w:object>
          <v:shape id="_x0000_i1060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75">
            <o:LockedField>false</o:LockedField>
          </o:OLEObject>
        </w:object>
      </w:r>
      <w:r>
        <w:rPr>
          <w:rFonts w:hint="eastAsia"/>
          <w:color w:val="0000FF"/>
          <w:sz w:val="24"/>
        </w:rPr>
        <w:t>，爸爸吃这个蛋糕的</w:t>
      </w:r>
      <w:r>
        <w:rPr>
          <w:rFonts w:hint="eastAsia"/>
          <w:color w:val="0000FF"/>
          <w:sz w:val="24"/>
        </w:rPr>
        <w:object>
          <v:shape id="_x0000_i1061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76">
            <o:LockedField>false</o:LockedField>
          </o:OLEObject>
        </w:object>
      </w:r>
      <w:r>
        <w:rPr>
          <w:rFonts w:hint="eastAsia"/>
          <w:color w:val="0000FF"/>
          <w:sz w:val="24"/>
        </w:rPr>
        <w:t>。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师：你认为妈妈和爸爸一共吃了这个蛋糕的几分之几？为什么？同桌互相说一说自己的想法。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同桌讨论后，全班交流看法。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生1：把蛋糕平均分成8块，妈妈吃2块，爸爸吃3块，正好是5块，5块正好是这个蛋糕的</w:t>
      </w:r>
      <w:r>
        <w:rPr>
          <w:rFonts w:hint="eastAsia"/>
          <w:color w:val="0000FF"/>
          <w:sz w:val="24"/>
        </w:rPr>
        <w:object>
          <v:shape id="_x0000_i1062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77">
            <o:LockedField>false</o:LockedField>
          </o:OLEObject>
        </w:object>
      </w:r>
      <w:r>
        <w:rPr>
          <w:rFonts w:hint="eastAsia"/>
          <w:color w:val="0000FF"/>
          <w:sz w:val="24"/>
        </w:rPr>
        <w:t>。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生2：妈妈吃2个</w:t>
      </w:r>
      <w:r>
        <w:rPr>
          <w:rFonts w:hint="eastAsia"/>
          <w:color w:val="0000FF"/>
          <w:sz w:val="24"/>
        </w:rPr>
        <w:object>
          <v:shape id="_x0000_i1063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78">
            <o:LockedField>false</o:LockedField>
          </o:OLEObject>
        </w:object>
      </w:r>
      <w:r>
        <w:rPr>
          <w:rFonts w:hint="eastAsia"/>
          <w:color w:val="0000FF"/>
          <w:sz w:val="24"/>
        </w:rPr>
        <w:t>，爸爸吃3个</w:t>
      </w:r>
      <w:r>
        <w:rPr>
          <w:rFonts w:hint="eastAsia"/>
          <w:color w:val="0000FF"/>
          <w:sz w:val="24"/>
        </w:rPr>
        <w:object>
          <v:shape id="_x0000_i1064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79">
            <o:LockedField>false</o:LockedField>
          </o:OLEObject>
        </w:object>
      </w:r>
      <w:r>
        <w:rPr>
          <w:rFonts w:hint="eastAsia"/>
          <w:color w:val="0000FF"/>
          <w:sz w:val="24"/>
        </w:rPr>
        <w:t>，一共正好是5个</w:t>
      </w:r>
      <w:r>
        <w:rPr>
          <w:rFonts w:hint="eastAsia"/>
          <w:color w:val="0000FF"/>
          <w:sz w:val="24"/>
        </w:rPr>
        <w:object>
          <v:shape id="_x0000_i1065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80">
            <o:LockedField>false</o:LockedField>
          </o:OLEObject>
        </w:object>
      </w:r>
      <w:r>
        <w:rPr>
          <w:rFonts w:hint="eastAsia"/>
          <w:color w:val="0000FF"/>
          <w:sz w:val="24"/>
        </w:rPr>
        <w:t xml:space="preserve">，所以是 </w:t>
      </w:r>
      <w:r>
        <w:rPr>
          <w:rFonts w:hint="eastAsia"/>
          <w:color w:val="0000FF"/>
          <w:sz w:val="24"/>
        </w:rPr>
        <w:object>
          <v:shape id="_x0000_i1066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81">
            <o:LockedField>false</o:LockedField>
          </o:OLEObject>
        </w:object>
      </w:r>
      <w:r>
        <w:rPr>
          <w:rFonts w:hint="eastAsia"/>
          <w:color w:val="0000FF"/>
          <w:sz w:val="24"/>
        </w:rPr>
        <w:t>。</w:t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生3：……。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8E2643"/>
    <w:multiLevelType w:val="multilevel"/>
    <w:tmpl w:val="068E2643"/>
    <w:lvl w:ilvl="0" w:tentative="0">
      <w:start w:val="1"/>
      <w:numFmt w:val="decimal"/>
      <w:lvlText w:val="(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0BE47AC"/>
    <w:multiLevelType w:val="multilevel"/>
    <w:tmpl w:val="20BE47AC"/>
    <w:lvl w:ilvl="0" w:tentative="0">
      <w:start w:val="1"/>
      <w:numFmt w:val="japaneseCounting"/>
      <w:lvlText w:val="%1，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263739C6"/>
    <w:multiLevelType w:val="multilevel"/>
    <w:tmpl w:val="263739C6"/>
    <w:lvl w:ilvl="0" w:tentative="0">
      <w:start w:val="0"/>
      <w:numFmt w:val="bullet"/>
      <w:lvlText w:val="◆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A754AA"/>
    <w:rsid w:val="00034B4D"/>
    <w:rsid w:val="00795E54"/>
    <w:rsid w:val="00A754AA"/>
    <w:rsid w:val="00E870F2"/>
    <w:rsid w:val="07015FFD"/>
    <w:rsid w:val="7FD40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3" Type="http://schemas.openxmlformats.org/officeDocument/2006/relationships/fontTable" Target="fontTable.xml"/><Relationship Id="rId82" Type="http://schemas.openxmlformats.org/officeDocument/2006/relationships/numbering" Target="numbering.xml"/><Relationship Id="rId81" Type="http://schemas.openxmlformats.org/officeDocument/2006/relationships/oleObject" Target="embeddings/oleObject42.bin"/><Relationship Id="rId80" Type="http://schemas.openxmlformats.org/officeDocument/2006/relationships/oleObject" Target="embeddings/oleObject41.bin"/><Relationship Id="rId8" Type="http://schemas.openxmlformats.org/officeDocument/2006/relationships/image" Target="media/image2.wmf"/><Relationship Id="rId79" Type="http://schemas.openxmlformats.org/officeDocument/2006/relationships/oleObject" Target="embeddings/oleObject40.bin"/><Relationship Id="rId78" Type="http://schemas.openxmlformats.org/officeDocument/2006/relationships/oleObject" Target="embeddings/oleObject39.bin"/><Relationship Id="rId77" Type="http://schemas.openxmlformats.org/officeDocument/2006/relationships/oleObject" Target="embeddings/oleObject38.bin"/><Relationship Id="rId76" Type="http://schemas.openxmlformats.org/officeDocument/2006/relationships/oleObject" Target="embeddings/oleObject37.bin"/><Relationship Id="rId75" Type="http://schemas.openxmlformats.org/officeDocument/2006/relationships/oleObject" Target="embeddings/oleObject36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3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3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0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8.wmf"/><Relationship Id="rId6" Type="http://schemas.openxmlformats.org/officeDocument/2006/relationships/image" Target="media/image1.wmf"/><Relationship Id="rId59" Type="http://schemas.openxmlformats.org/officeDocument/2006/relationships/oleObject" Target="embeddings/oleObject28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3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3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8.wmf"/><Relationship Id="rId4" Type="http://schemas.openxmlformats.org/officeDocument/2006/relationships/theme" Target="theme/theme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478</Words>
  <Characters>2726</Characters>
  <Lines>22</Lines>
  <Paragraphs>6</Paragraphs>
  <TotalTime>0</TotalTime>
  <ScaleCrop>false</ScaleCrop>
  <LinksUpToDate>false</LinksUpToDate>
  <CharactersWithSpaces>3198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2018-08-29T01:43:00Z</dcterms:created>
  <dc:creator>Administrator</dc:creator>
  <cp:lastModifiedBy>Administrator</cp:lastModifiedBy>
  <dcterms:modified xsi:type="dcterms:W3CDTF">2023-12-29T07:00:47Z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FCB41216E9A244BF9FBDFBE4B7BF1511</vt:lpwstr>
  </property>
</Properties>
</file>